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715F20" w14:textId="62E87101" w:rsidR="001522E8" w:rsidRDefault="006253C9">
      <w:pPr>
        <w:pStyle w:val="Nadpis3"/>
        <w:rPr>
          <w:rFonts w:eastAsia="Times New Roman"/>
        </w:rPr>
      </w:pPr>
      <w:r>
        <w:rPr>
          <w:rFonts w:eastAsia="Times New Roman"/>
        </w:rPr>
        <w:t xml:space="preserve">Seznam literatury </w:t>
      </w:r>
    </w:p>
    <w:p w14:paraId="025B44DE" w14:textId="2D8F9190" w:rsidR="001522E8" w:rsidRDefault="006253C9">
      <w:pPr>
        <w:divId w:val="1688408345"/>
        <w:rPr>
          <w:rFonts w:eastAsia="Times New Roman"/>
        </w:rPr>
      </w:pPr>
      <w:r>
        <w:rPr>
          <w:rFonts w:eastAsia="Times New Roman"/>
        </w:rPr>
        <w:t>[</w:t>
      </w:r>
      <w:proofErr w:type="gramStart"/>
      <w:r>
        <w:rPr>
          <w:rFonts w:eastAsia="Times New Roman"/>
        </w:rPr>
        <w:t>1]</w:t>
      </w:r>
      <w:r>
        <w:rPr>
          <w:rFonts w:eastAsia="Times New Roman"/>
          <w:b/>
          <w:bCs/>
        </w:rPr>
        <w:t>Franěk</w:t>
      </w:r>
      <w:proofErr w:type="gram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M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Petružálek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J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b/>
          <w:bCs/>
        </w:rPr>
        <w:t>Šefara</w:t>
      </w:r>
      <w:proofErr w:type="spellEnd"/>
      <w:r>
        <w:rPr>
          <w:rFonts w:eastAsia="Times New Roman"/>
        </w:rPr>
        <w:t xml:space="preserve">, </w:t>
      </w:r>
      <w:r>
        <w:rPr>
          <w:rFonts w:eastAsia="Times New Roman"/>
          <w:b/>
          <w:bCs/>
        </w:rPr>
        <w:t>D</w:t>
      </w:r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Facial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expressions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self-reported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emotions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when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viewing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nature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images</w:t>
      </w:r>
      <w:proofErr w:type="spellEnd"/>
      <w:r>
        <w:rPr>
          <w:rFonts w:eastAsia="Times New Roman"/>
        </w:rPr>
        <w:t xml:space="preserve">. </w:t>
      </w:r>
      <w:r>
        <w:rPr>
          <w:rFonts w:eastAsia="Times New Roman"/>
          <w:i/>
          <w:iCs/>
        </w:rPr>
        <w:t xml:space="preserve">International </w:t>
      </w:r>
      <w:proofErr w:type="spellStart"/>
      <w:r>
        <w:rPr>
          <w:rFonts w:eastAsia="Times New Roman"/>
          <w:i/>
          <w:iCs/>
        </w:rPr>
        <w:t>Journal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>
        <w:rPr>
          <w:rFonts w:eastAsia="Times New Roman"/>
          <w:i/>
          <w:iCs/>
        </w:rPr>
        <w:t>of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>
        <w:rPr>
          <w:rFonts w:eastAsia="Times New Roman"/>
          <w:i/>
          <w:iCs/>
        </w:rPr>
        <w:t>EnvironmentalResearch</w:t>
      </w:r>
      <w:proofErr w:type="spellEnd"/>
      <w:r>
        <w:rPr>
          <w:rFonts w:eastAsia="Times New Roman"/>
          <w:i/>
          <w:iCs/>
        </w:rPr>
        <w:t xml:space="preserve"> and Public </w:t>
      </w:r>
      <w:proofErr w:type="spellStart"/>
      <w:r>
        <w:rPr>
          <w:rFonts w:eastAsia="Times New Roman"/>
          <w:i/>
          <w:iCs/>
        </w:rPr>
        <w:t>Health</w:t>
      </w:r>
      <w:proofErr w:type="spellEnd"/>
      <w:r>
        <w:rPr>
          <w:rFonts w:eastAsia="Times New Roman"/>
        </w:rPr>
        <w:t>. MDPI-</w:t>
      </w:r>
      <w:proofErr w:type="spellStart"/>
      <w:r>
        <w:rPr>
          <w:rFonts w:eastAsia="Times New Roman"/>
        </w:rPr>
        <w:t>Molecular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diversity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preservation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international</w:t>
      </w:r>
      <w:proofErr w:type="spellEnd"/>
      <w:r>
        <w:rPr>
          <w:rFonts w:eastAsia="Times New Roman"/>
        </w:rPr>
        <w:t xml:space="preserve">, 2022. </w:t>
      </w:r>
      <w:proofErr w:type="gramStart"/>
      <w:r>
        <w:rPr>
          <w:rFonts w:eastAsia="Times New Roman"/>
        </w:rPr>
        <w:t>16s</w:t>
      </w:r>
      <w:proofErr w:type="gramEnd"/>
      <w:r>
        <w:rPr>
          <w:rFonts w:eastAsia="Times New Roman"/>
        </w:rPr>
        <w:t>. ISSN: 1661-7827. Kód UT ISI: 000852503100001.</w:t>
      </w:r>
      <w:r>
        <w:rPr>
          <w:rFonts w:eastAsia="Times New Roman"/>
        </w:rPr>
        <w:br/>
        <w:t xml:space="preserve">granty: 0Spec. výzkum: S. Forma: J_ČLÁNEK V ODBORNÉM PERIODIKU </w:t>
      </w:r>
      <w:r>
        <w:rPr>
          <w:rFonts w:eastAsia="Times New Roman"/>
        </w:rPr>
        <w:br/>
        <w:t>(ID: 43878934) (RIV ID: 50019324)</w:t>
      </w:r>
    </w:p>
    <w:p w14:paraId="1BA8584E" w14:textId="0A440D35" w:rsidR="006253C9" w:rsidRPr="006253C9" w:rsidRDefault="008B63C4">
      <w:pPr>
        <w:divId w:val="168840834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Přijat</w:t>
      </w:r>
      <w:r w:rsidR="00CA2594">
        <w:rPr>
          <w:rFonts w:eastAsia="Times New Roman"/>
          <w:b/>
          <w:bCs/>
        </w:rPr>
        <w:t>ý</w:t>
      </w:r>
    </w:p>
    <w:p w14:paraId="026D9E0B" w14:textId="77777777" w:rsidR="001522E8" w:rsidRDefault="00CA2594">
      <w:pPr>
        <w:divId w:val="1688408345"/>
        <w:rPr>
          <w:rFonts w:eastAsia="Times New Roman"/>
        </w:rPr>
      </w:pPr>
      <w:r>
        <w:rPr>
          <w:rFonts w:eastAsia="Times New Roman"/>
        </w:rPr>
        <w:pict w14:anchorId="1194E19B">
          <v:rect id="_x0000_i1025" style="width:0;height:1.5pt" o:hralign="center" o:hrstd="t" o:hr="t" fillcolor="#a0a0a0" stroked="f"/>
        </w:pict>
      </w:r>
    </w:p>
    <w:p w14:paraId="63410EE1" w14:textId="77777777" w:rsidR="009D16F4" w:rsidRPr="00CA2594" w:rsidRDefault="006253C9" w:rsidP="009D16F4">
      <w:pPr>
        <w:pStyle w:val="Bezmezer"/>
        <w:divId w:val="36586321"/>
        <w:rPr>
          <w:rFonts w:ascii="Times New Roman" w:hAnsi="Times New Roman"/>
          <w:sz w:val="24"/>
          <w:szCs w:val="24"/>
        </w:rPr>
      </w:pPr>
      <w:r w:rsidRPr="00CA2594">
        <w:rPr>
          <w:rFonts w:ascii="Times New Roman" w:hAnsi="Times New Roman"/>
          <w:sz w:val="24"/>
          <w:szCs w:val="24"/>
        </w:rPr>
        <w:t>[</w:t>
      </w:r>
      <w:proofErr w:type="gramStart"/>
      <w:r w:rsidRPr="00CA2594">
        <w:rPr>
          <w:rFonts w:ascii="Times New Roman" w:hAnsi="Times New Roman"/>
          <w:sz w:val="24"/>
          <w:szCs w:val="24"/>
        </w:rPr>
        <w:t>2]</w:t>
      </w:r>
      <w:r w:rsidRPr="00CA2594">
        <w:rPr>
          <w:rFonts w:ascii="Times New Roman" w:hAnsi="Times New Roman"/>
          <w:b/>
          <w:bCs/>
          <w:sz w:val="24"/>
          <w:szCs w:val="24"/>
        </w:rPr>
        <w:t>Franěk</w:t>
      </w:r>
      <w:proofErr w:type="gramEnd"/>
      <w:r w:rsidRPr="00CA2594">
        <w:rPr>
          <w:rFonts w:ascii="Times New Roman" w:hAnsi="Times New Roman"/>
          <w:b/>
          <w:bCs/>
          <w:sz w:val="24"/>
          <w:szCs w:val="24"/>
        </w:rPr>
        <w:t xml:space="preserve">, M., </w:t>
      </w:r>
      <w:proofErr w:type="spellStart"/>
      <w:r w:rsidRPr="00CA2594">
        <w:rPr>
          <w:rFonts w:ascii="Times New Roman" w:hAnsi="Times New Roman"/>
          <w:b/>
          <w:bCs/>
          <w:sz w:val="24"/>
          <w:szCs w:val="24"/>
        </w:rPr>
        <w:t>Režný</w:t>
      </w:r>
      <w:proofErr w:type="spellEnd"/>
      <w:r w:rsidRPr="00CA2594">
        <w:rPr>
          <w:rFonts w:ascii="Times New Roman" w:hAnsi="Times New Roman"/>
          <w:b/>
          <w:bCs/>
          <w:sz w:val="24"/>
          <w:szCs w:val="24"/>
        </w:rPr>
        <w:t>, L.</w:t>
      </w:r>
      <w:r w:rsidRPr="00CA2594">
        <w:rPr>
          <w:rFonts w:ascii="Times New Roman" w:hAnsi="Times New Roman"/>
          <w:sz w:val="24"/>
          <w:szCs w:val="24"/>
        </w:rPr>
        <w:t xml:space="preserve"> </w:t>
      </w:r>
      <w:bookmarkStart w:id="0" w:name="_Hlk143266833"/>
      <w:r w:rsidR="009D16F4" w:rsidRPr="00CA2594">
        <w:rPr>
          <w:rFonts w:ascii="Times New Roman" w:hAnsi="Times New Roman"/>
          <w:sz w:val="24"/>
          <w:szCs w:val="24"/>
        </w:rPr>
        <w:t>Perception of outdoor environments while listening to music: the mutual influence of music and environmental features</w:t>
      </w:r>
    </w:p>
    <w:bookmarkEnd w:id="0"/>
    <w:p w14:paraId="4254B19D" w14:textId="2E4DEA79" w:rsidR="001522E8" w:rsidRPr="00CA2594" w:rsidRDefault="009D16F4">
      <w:pPr>
        <w:divId w:val="36586321"/>
        <w:rPr>
          <w:rFonts w:eastAsia="Times New Roman"/>
        </w:rPr>
      </w:pPr>
      <w:proofErr w:type="spellStart"/>
      <w:r w:rsidRPr="00CA2594">
        <w:rPr>
          <w:rFonts w:eastAsia="Times New Roman"/>
          <w:i/>
          <w:iCs/>
        </w:rPr>
        <w:t>Current</w:t>
      </w:r>
      <w:proofErr w:type="spellEnd"/>
      <w:r w:rsidRPr="00CA2594">
        <w:rPr>
          <w:rFonts w:eastAsia="Times New Roman"/>
          <w:i/>
          <w:iCs/>
        </w:rPr>
        <w:t xml:space="preserve"> P</w:t>
      </w:r>
      <w:r w:rsidR="00CA2594" w:rsidRPr="00CA2594">
        <w:rPr>
          <w:rFonts w:eastAsia="Times New Roman"/>
          <w:i/>
          <w:iCs/>
        </w:rPr>
        <w:t>s</w:t>
      </w:r>
      <w:r w:rsidRPr="00CA2594">
        <w:rPr>
          <w:rFonts w:eastAsia="Times New Roman"/>
          <w:i/>
          <w:iCs/>
        </w:rPr>
        <w:t>ychology</w:t>
      </w:r>
      <w:r w:rsidR="006253C9" w:rsidRPr="00CA2594">
        <w:rPr>
          <w:rFonts w:eastAsia="Times New Roman"/>
        </w:rPr>
        <w:t xml:space="preserve">. </w:t>
      </w:r>
      <w:proofErr w:type="spellStart"/>
      <w:r w:rsidR="006253C9" w:rsidRPr="00CA2594">
        <w:rPr>
          <w:rFonts w:eastAsia="Times New Roman"/>
        </w:rPr>
        <w:t>S</w:t>
      </w:r>
      <w:r w:rsidR="00CA2594" w:rsidRPr="00CA2594">
        <w:rPr>
          <w:rFonts w:eastAsia="Times New Roman"/>
        </w:rPr>
        <w:t>pringer</w:t>
      </w:r>
      <w:proofErr w:type="spellEnd"/>
      <w:r w:rsidR="006253C9" w:rsidRPr="00CA2594">
        <w:rPr>
          <w:rFonts w:eastAsia="Times New Roman"/>
        </w:rPr>
        <w:t xml:space="preserve">, 2022. ISSN: </w:t>
      </w:r>
      <w:r w:rsidRPr="00CA2594">
        <w:rPr>
          <w:color w:val="000000"/>
          <w:shd w:val="clear" w:color="auto" w:fill="FFFFFF"/>
        </w:rPr>
        <w:t>1046-1310</w:t>
      </w:r>
      <w:r w:rsidR="006253C9" w:rsidRPr="00CA2594">
        <w:rPr>
          <w:rFonts w:eastAsia="Times New Roman"/>
        </w:rPr>
        <w:br/>
        <w:t xml:space="preserve">granty: 0Spec. výzkum: S. Forma: J_ČLÁNEK V ODBORNÉM PERIODIKU </w:t>
      </w:r>
      <w:r w:rsidR="006253C9" w:rsidRPr="00CA2594">
        <w:rPr>
          <w:rFonts w:eastAsia="Times New Roman"/>
        </w:rPr>
        <w:br/>
        <w:t>(ID: 43879000) (RIV ID: 50019390)</w:t>
      </w:r>
    </w:p>
    <w:p w14:paraId="19E267F1" w14:textId="456D3ECF" w:rsidR="006253C9" w:rsidRPr="00CA2594" w:rsidRDefault="00CA2594">
      <w:pPr>
        <w:divId w:val="36586321"/>
        <w:rPr>
          <w:rFonts w:eastAsia="Times New Roman"/>
          <w:b/>
          <w:bCs/>
        </w:rPr>
      </w:pPr>
      <w:r w:rsidRPr="00CA2594">
        <w:rPr>
          <w:rFonts w:eastAsia="Times New Roman"/>
          <w:b/>
          <w:bCs/>
        </w:rPr>
        <w:t>Rozpracovaný</w:t>
      </w:r>
    </w:p>
    <w:p w14:paraId="462EA58D" w14:textId="77777777" w:rsidR="001522E8" w:rsidRPr="00CA2594" w:rsidRDefault="00CA2594">
      <w:pPr>
        <w:divId w:val="36586321"/>
        <w:rPr>
          <w:rFonts w:eastAsia="Times New Roman"/>
        </w:rPr>
      </w:pPr>
      <w:r w:rsidRPr="00CA2594">
        <w:rPr>
          <w:rFonts w:eastAsia="Times New Roman"/>
        </w:rPr>
        <w:pict w14:anchorId="179FA41E">
          <v:rect id="_x0000_i1026" style="width:0;height:1.5pt" o:hralign="center" o:hrstd="t" o:hr="t" fillcolor="#a0a0a0" stroked="f"/>
        </w:pict>
      </w:r>
    </w:p>
    <w:p w14:paraId="298C974B" w14:textId="51643834" w:rsidR="001522E8" w:rsidRDefault="001522E8">
      <w:pPr>
        <w:divId w:val="276715630"/>
        <w:rPr>
          <w:rFonts w:eastAsia="Times New Roman"/>
        </w:rPr>
      </w:pPr>
    </w:p>
    <w:sectPr w:rsidR="00152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C9"/>
    <w:rsid w:val="001522E8"/>
    <w:rsid w:val="006253C9"/>
    <w:rsid w:val="008B63C4"/>
    <w:rsid w:val="009D16F4"/>
    <w:rsid w:val="00CA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3DBB77C"/>
  <w15:chartTrackingRefBased/>
  <w15:docId w15:val="{480A1D9C-A5E2-48A0-ADF2-955B5BC3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eastAsiaTheme="minorEastAsia"/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normal0">
    <w:name w:val="msonormal"/>
    <w:basedOn w:val="Normln"/>
    <w:pPr>
      <w:spacing w:before="100" w:beforeAutospacing="1" w:after="100" w:afterAutospacing="1"/>
    </w:pPr>
  </w:style>
  <w:style w:type="paragraph" w:customStyle="1" w:styleId="vetsipismo">
    <w:name w:val="vetsi_pismo"/>
    <w:basedOn w:val="Normln"/>
    <w:pPr>
      <w:spacing w:before="100" w:beforeAutospacing="1" w:after="100" w:afterAutospacing="1"/>
    </w:pPr>
    <w:rPr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mezer">
    <w:name w:val="No Spacing"/>
    <w:uiPriority w:val="1"/>
    <w:qFormat/>
    <w:rsid w:val="009D16F4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literatury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literatury</dc:title>
  <dc:subject/>
  <dc:creator>Marek Franěk</dc:creator>
  <cp:keywords/>
  <dc:description/>
  <cp:lastModifiedBy>Marek Franěk</cp:lastModifiedBy>
  <cp:revision>2</cp:revision>
  <dcterms:created xsi:type="dcterms:W3CDTF">2023-10-10T08:45:00Z</dcterms:created>
  <dcterms:modified xsi:type="dcterms:W3CDTF">2023-10-10T08:45:00Z</dcterms:modified>
</cp:coreProperties>
</file>